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32" w:rsidRDefault="0072361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F1DA0A2" wp14:editId="0EA843FE">
                <wp:simplePos x="0" y="0"/>
                <wp:positionH relativeFrom="margin">
                  <wp:posOffset>933450</wp:posOffset>
                </wp:positionH>
                <wp:positionV relativeFrom="paragraph">
                  <wp:posOffset>1847850</wp:posOffset>
                </wp:positionV>
                <wp:extent cx="4686300" cy="3362325"/>
                <wp:effectExtent l="0" t="0" r="19050" b="28575"/>
                <wp:wrapNone/>
                <wp:docPr id="340" name="Rounded 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362325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61C" w:rsidRDefault="0072361C" w:rsidP="0072361C">
                            <w:pPr>
                              <w:spacing w:line="240" w:lineRule="auto"/>
                              <w:jc w:val="both"/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72361C" w:rsidRPr="0072361C" w:rsidRDefault="0072361C" w:rsidP="0072361C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72361C">
                              <w:rPr>
                                <w:rFonts w:ascii="B Nazanin" w:eastAsia="Calibri" w:hAnsi="Calibri" w:cs="B Nazanin" w:hint="cs"/>
                                <w:sz w:val="24"/>
                                <w:szCs w:val="24"/>
                                <w:rtl/>
                              </w:rPr>
                              <w:t xml:space="preserve">محصولات 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نها</w:t>
                            </w:r>
                            <w:r w:rsidRPr="0072361C">
                              <w:rPr>
                                <w:rFonts w:ascii="B Nazanin" w:eastAsia="Calibri" w:hAnsi="Calibri" w:cs="B Nazanin" w:hint="cs"/>
                                <w:sz w:val="24"/>
                                <w:szCs w:val="24"/>
                                <w:rtl/>
                              </w:rPr>
                              <w:t>یی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شرکت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جنس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سفال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سرام</w:t>
                            </w:r>
                            <w:r w:rsidRPr="0072361C">
                              <w:rPr>
                                <w:rFonts w:ascii="B Nazanin" w:eastAsia="Calibri" w:hAnsi="Calibri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ک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Pr="0072361C">
                              <w:rPr>
                                <w:rFonts w:ascii="B Nazanin" w:eastAsia="Calibri" w:hAnsi="Calibri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باشد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که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طور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عمده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برا</w:t>
                            </w:r>
                            <w:r w:rsidRPr="0072361C">
                              <w:rPr>
                                <w:rFonts w:ascii="B Nazanin" w:eastAsia="Calibri" w:hAnsi="Calibri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ساخت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آنها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خاک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رس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cs"/>
                                <w:sz w:val="24"/>
                                <w:szCs w:val="24"/>
                                <w:rtl/>
                              </w:rPr>
                              <w:t xml:space="preserve">مواد معدنی استفاده می شود. در ابتدا برای طراحی محصولات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نقوش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بوم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 xml:space="preserve">و ایرانی بهره گرفته و نوآوری در فرم و نقش صورت می گیرد. </w:t>
                            </w:r>
                            <w:r w:rsidRPr="0072361C">
                              <w:rPr>
                                <w:rFonts w:ascii="B Nazanin" w:eastAsia="Calibri" w:hAnsi="Calibri" w:cs="B Nazanin" w:hint="cs"/>
                                <w:sz w:val="24"/>
                                <w:szCs w:val="24"/>
                                <w:rtl/>
                              </w:rPr>
                              <w:t xml:space="preserve">و 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 xml:space="preserve">بعد از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طراح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محصولات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 xml:space="preserve">جدید،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عموما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طر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ق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دست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روشها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مختلف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 xml:space="preserve">همچون: </w:t>
                            </w:r>
                            <w:r w:rsidRPr="007236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انگشتی، فیتیله ای، ورقه ای، </w:t>
                            </w:r>
                            <w:r w:rsidRPr="0072361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چرخکاری</w:t>
                            </w:r>
                            <w:r w:rsidRPr="007236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72361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قالب گیری</w:t>
                            </w:r>
                            <w:r w:rsidRPr="007236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 غیره مدلسازی و سپس با تکنیک های نقاشی زیرلعابی و رول</w:t>
                            </w:r>
                            <w:bookmarkStart w:id="0" w:name="_GoBack"/>
                            <w:bookmarkEnd w:id="0"/>
                            <w:r w:rsidRPr="007236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عابی تزئین می گردد.  و در انتها با استفاده از لعاب های بدون سرب پوشش شیشه ای داده و در دمای 1050 تا 1150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درجه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سانت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گراد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 xml:space="preserve"> پخته می شود.</w:t>
                            </w:r>
                          </w:p>
                          <w:p w:rsidR="0072361C" w:rsidRPr="0072361C" w:rsidRDefault="0072361C" w:rsidP="0072361C">
                            <w:pPr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محصولات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cs"/>
                                <w:sz w:val="24"/>
                                <w:szCs w:val="24"/>
                                <w:rtl/>
                              </w:rPr>
                              <w:t xml:space="preserve">شرکت شامل 120 فرم انواع 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ظروف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cs"/>
                                <w:sz w:val="24"/>
                                <w:szCs w:val="24"/>
                                <w:rtl/>
                              </w:rPr>
                              <w:t>سرامیکی، کاشی، آجر،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نقش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برجسته</w:t>
                            </w:r>
                            <w:r w:rsidRPr="0072361C">
                              <w:rPr>
                                <w:rFonts w:ascii="B Nazanin" w:eastAsia="Calibri" w:hAnsi="Calibri" w:cs="B Nazanin" w:hint="cs"/>
                                <w:sz w:val="24"/>
                                <w:szCs w:val="24"/>
                                <w:rtl/>
                              </w:rPr>
                              <w:t xml:space="preserve">، حجم و مجسمه، 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تابلوها</w:t>
                            </w:r>
                            <w:r w:rsidRPr="0072361C">
                              <w:rPr>
                                <w:rFonts w:ascii="B Nazanin" w:eastAsia="Calibri" w:hAnsi="Calibri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cs"/>
                                <w:sz w:val="24"/>
                                <w:szCs w:val="24"/>
                                <w:rtl/>
                              </w:rPr>
                              <w:t>سرامیکی و غیره می باشد. در حال حاضر به صورت</w:t>
                            </w:r>
                            <w:r w:rsidRPr="0072361C">
                              <w:rPr>
                                <w:rFonts w:ascii="B Nazanin" w:eastAsia="Calibri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,Bold" w:eastAsia="Calibri" w:cs="B Nazanin" w:hint="cs"/>
                                <w:sz w:val="24"/>
                                <w:szCs w:val="24"/>
                                <w:rtl/>
                              </w:rPr>
                              <w:t>نيمه</w:t>
                            </w:r>
                            <w:r w:rsidRPr="0072361C">
                              <w:rPr>
                                <w:rFonts w:ascii="B Nazanin,Bold" w:eastAsia="Calibri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,Bold" w:eastAsia="Calibri" w:cs="B Nazanin" w:hint="cs"/>
                                <w:sz w:val="24"/>
                                <w:szCs w:val="24"/>
                                <w:rtl/>
                              </w:rPr>
                              <w:t>صنعت</w:t>
                            </w:r>
                            <w:r w:rsidRPr="0072361C">
                              <w:rPr>
                                <w:rFonts w:ascii="Arial" w:eastAsia="Calibri" w:hAnsi="Arial" w:cs="B Nazanin" w:hint="cs"/>
                                <w:sz w:val="24"/>
                                <w:szCs w:val="24"/>
                                <w:rtl/>
                              </w:rPr>
                              <w:t>ی (استفاده از قالب گیری دوغابی و رسی، دستگاه پرس و شیوه های چاپ سیلک و غیره)</w:t>
                            </w:r>
                            <w:r w:rsidRPr="0072361C">
                              <w:rPr>
                                <w:rFonts w:ascii="B Nazanin,Bold" w:eastAsia="Calibri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hAnsi="Calibri" w:cs="B Nazanin" w:hint="cs"/>
                                <w:sz w:val="24"/>
                                <w:szCs w:val="24"/>
                                <w:rtl/>
                              </w:rPr>
                              <w:t xml:space="preserve">روزانه 70-50 قطعه تولید و عرضه می </w:t>
                            </w:r>
                            <w:r w:rsidRPr="0072361C">
                              <w:rPr>
                                <w:rFonts w:ascii="B Nazanin" w:eastAsia="Calibri" w:hAnsi="Calibri" w:cs="B Nazanin" w:hint="eastAsia"/>
                                <w:sz w:val="24"/>
                                <w:szCs w:val="24"/>
                                <w:rtl/>
                              </w:rPr>
                              <w:t>ش</w:t>
                            </w:r>
                            <w:r w:rsidRPr="0072361C">
                              <w:rPr>
                                <w:rFonts w:ascii="B Nazanin" w:eastAsia="Calibri" w:hAnsi="Calibri" w:cs="B Nazanin" w:hint="cs"/>
                                <w:sz w:val="24"/>
                                <w:szCs w:val="24"/>
                                <w:rtl/>
                              </w:rPr>
                              <w:t>ود.</w:t>
                            </w:r>
                          </w:p>
                          <w:p w:rsidR="00057607" w:rsidRPr="0072361C" w:rsidRDefault="00057607" w:rsidP="00E67191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DA0A2" id="Rounded Rectangle 340" o:spid="_x0000_s1026" style="position:absolute;left:0;text-align:left;margin-left:73.5pt;margin-top:145.5pt;width:369pt;height:26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" fillcolor="white [3201]" strokecolor="#0070c0" strokeweight="1.25pt">
                <v:stroke dashstyle="3 1" joinstyle="miter"/>
                <v:textbox>
                  <w:txbxContent>
                    <w:p w:rsidR="0072361C" w:rsidRDefault="0072361C" w:rsidP="0072361C">
                      <w:pPr>
                        <w:spacing w:line="240" w:lineRule="auto"/>
                        <w:jc w:val="both"/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</w:pPr>
                    </w:p>
                    <w:p w:rsidR="0072361C" w:rsidRPr="0072361C" w:rsidRDefault="0072361C" w:rsidP="0072361C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72361C">
                        <w:rPr>
                          <w:rFonts w:ascii="B Nazanin" w:eastAsia="Calibri" w:hAnsi="Calibri" w:cs="B Nazanin" w:hint="cs"/>
                          <w:sz w:val="24"/>
                          <w:szCs w:val="24"/>
                          <w:rtl/>
                        </w:rPr>
                        <w:t xml:space="preserve">محصولات 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نها</w:t>
                      </w:r>
                      <w:r w:rsidRPr="0072361C">
                        <w:rPr>
                          <w:rFonts w:ascii="B Nazanin" w:eastAsia="Calibri" w:hAnsi="Calibri" w:cs="B Nazanin" w:hint="cs"/>
                          <w:sz w:val="24"/>
                          <w:szCs w:val="24"/>
                          <w:rtl/>
                        </w:rPr>
                        <w:t>یی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شرکت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از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جنس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سفال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و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سرام</w:t>
                      </w:r>
                      <w:r w:rsidRPr="0072361C">
                        <w:rPr>
                          <w:rFonts w:ascii="B Nazanin" w:eastAsia="Calibri" w:hAnsi="Calibri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ک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م</w:t>
                      </w:r>
                      <w:r w:rsidRPr="0072361C">
                        <w:rPr>
                          <w:rFonts w:ascii="B Nazanin" w:eastAsia="Calibri" w:hAnsi="Calibri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باشد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که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به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طور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عمده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برا</w:t>
                      </w:r>
                      <w:r w:rsidRPr="0072361C">
                        <w:rPr>
                          <w:rFonts w:ascii="B Nazanin" w:eastAsia="Calibri" w:hAnsi="Calibri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ساخت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آنها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از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خاک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رس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cs"/>
                          <w:sz w:val="24"/>
                          <w:szCs w:val="24"/>
                          <w:rtl/>
                        </w:rPr>
                        <w:t xml:space="preserve">مواد معدنی استفاده می شود. در ابتدا برای طراحی محصولات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از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نقوش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بوم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 xml:space="preserve">و ایرانی بهره گرفته و نوآوری در فرم و نقش صورت می گیرد. </w:t>
                      </w:r>
                      <w:r w:rsidRPr="0072361C">
                        <w:rPr>
                          <w:rFonts w:ascii="B Nazanin" w:eastAsia="Calibri" w:hAnsi="Calibri" w:cs="B Nazanin" w:hint="cs"/>
                          <w:sz w:val="24"/>
                          <w:szCs w:val="24"/>
                          <w:rtl/>
                        </w:rPr>
                        <w:t xml:space="preserve">و 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 xml:space="preserve">بعد از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طراح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محصولات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 xml:space="preserve">جدید،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عموما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از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طر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ق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دست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و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روشها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مختلف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 xml:space="preserve">همچون: </w:t>
                      </w:r>
                      <w:r w:rsidRPr="007236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انگشتی، فیتیله ای، ورقه ای، </w:t>
                      </w:r>
                      <w:r w:rsidRPr="0072361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چرخکاری</w:t>
                      </w:r>
                      <w:r w:rsidRPr="007236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Pr="0072361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قالب گیری</w:t>
                      </w:r>
                      <w:r w:rsidRPr="007236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 غیره مدلسازی و سپس با تکنیک های نقاشی زیرلعابی و رول</w:t>
                      </w:r>
                      <w:bookmarkStart w:id="1" w:name="_GoBack"/>
                      <w:bookmarkEnd w:id="1"/>
                      <w:r w:rsidRPr="007236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عابی تزئین می گردد.  و در انتها با استفاده از لعاب های بدون سرب پوشش شیشه ای داده و در دمای 1050 تا 1150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درجه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سانت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گراد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 xml:space="preserve"> پخته می شود.</w:t>
                      </w:r>
                    </w:p>
                    <w:p w:rsidR="0072361C" w:rsidRPr="0072361C" w:rsidRDefault="0072361C" w:rsidP="0072361C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محصولات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cs"/>
                          <w:sz w:val="24"/>
                          <w:szCs w:val="24"/>
                          <w:rtl/>
                        </w:rPr>
                        <w:t xml:space="preserve">شرکت شامل 120 فرم انواع 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ظروف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cs"/>
                          <w:sz w:val="24"/>
                          <w:szCs w:val="24"/>
                          <w:rtl/>
                        </w:rPr>
                        <w:t>سرامیکی، کاشی، آجر،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نقش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برجسته</w:t>
                      </w:r>
                      <w:r w:rsidRPr="0072361C">
                        <w:rPr>
                          <w:rFonts w:ascii="B Nazanin" w:eastAsia="Calibri" w:hAnsi="Calibri" w:cs="B Nazanin" w:hint="cs"/>
                          <w:sz w:val="24"/>
                          <w:szCs w:val="24"/>
                          <w:rtl/>
                        </w:rPr>
                        <w:t xml:space="preserve">، حجم و مجسمه، 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تابلوها</w:t>
                      </w:r>
                      <w:r w:rsidRPr="0072361C">
                        <w:rPr>
                          <w:rFonts w:ascii="B Nazanin" w:eastAsia="Calibri" w:hAnsi="Calibri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cs"/>
                          <w:sz w:val="24"/>
                          <w:szCs w:val="24"/>
                          <w:rtl/>
                        </w:rPr>
                        <w:t>سرامیکی و غیره می باشد. در حال حاضر به صورت</w:t>
                      </w:r>
                      <w:r w:rsidRPr="0072361C">
                        <w:rPr>
                          <w:rFonts w:ascii="B Nazanin" w:eastAsia="Calibri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,Bold" w:eastAsia="Calibri" w:cs="B Nazanin" w:hint="cs"/>
                          <w:sz w:val="24"/>
                          <w:szCs w:val="24"/>
                          <w:rtl/>
                        </w:rPr>
                        <w:t>نيمه</w:t>
                      </w:r>
                      <w:r w:rsidRPr="0072361C">
                        <w:rPr>
                          <w:rFonts w:ascii="B Nazanin,Bold" w:eastAsia="Calibri" w:cs="B Nazanin"/>
                          <w:sz w:val="24"/>
                          <w:szCs w:val="24"/>
                        </w:rPr>
                        <w:t xml:space="preserve"> </w:t>
                      </w:r>
                      <w:r w:rsidRPr="0072361C">
                        <w:rPr>
                          <w:rFonts w:ascii="B Nazanin,Bold" w:eastAsia="Calibri" w:cs="B Nazanin" w:hint="cs"/>
                          <w:sz w:val="24"/>
                          <w:szCs w:val="24"/>
                          <w:rtl/>
                        </w:rPr>
                        <w:t>صنعت</w:t>
                      </w:r>
                      <w:r w:rsidRPr="0072361C">
                        <w:rPr>
                          <w:rFonts w:ascii="Arial" w:eastAsia="Calibri" w:hAnsi="Arial" w:cs="B Nazanin" w:hint="cs"/>
                          <w:sz w:val="24"/>
                          <w:szCs w:val="24"/>
                          <w:rtl/>
                        </w:rPr>
                        <w:t>ی (استفاده از قالب گیری دوغابی و رسی، دستگاه پرس و شیوه های چاپ سیلک و غیره)</w:t>
                      </w:r>
                      <w:r w:rsidRPr="0072361C">
                        <w:rPr>
                          <w:rFonts w:ascii="B Nazanin,Bold" w:eastAsia="Calibri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hAnsi="Calibri" w:cs="B Nazanin" w:hint="cs"/>
                          <w:sz w:val="24"/>
                          <w:szCs w:val="24"/>
                          <w:rtl/>
                        </w:rPr>
                        <w:t xml:space="preserve">روزانه 70-50 قطعه تولید و عرضه می </w:t>
                      </w:r>
                      <w:r w:rsidRPr="0072361C">
                        <w:rPr>
                          <w:rFonts w:ascii="B Nazanin" w:eastAsia="Calibri" w:hAnsi="Calibri" w:cs="B Nazanin" w:hint="eastAsia"/>
                          <w:sz w:val="24"/>
                          <w:szCs w:val="24"/>
                          <w:rtl/>
                        </w:rPr>
                        <w:t>ش</w:t>
                      </w:r>
                      <w:r w:rsidRPr="0072361C">
                        <w:rPr>
                          <w:rFonts w:ascii="B Nazanin" w:eastAsia="Calibri" w:hAnsi="Calibri" w:cs="B Nazanin" w:hint="cs"/>
                          <w:sz w:val="24"/>
                          <w:szCs w:val="24"/>
                          <w:rtl/>
                        </w:rPr>
                        <w:t>ود.</w:t>
                      </w:r>
                    </w:p>
                    <w:p w:rsidR="00057607" w:rsidRPr="0072361C" w:rsidRDefault="00057607" w:rsidP="00E67191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ED89DC" wp14:editId="6DCE70EB">
                <wp:simplePos x="0" y="0"/>
                <wp:positionH relativeFrom="column">
                  <wp:posOffset>752475</wp:posOffset>
                </wp:positionH>
                <wp:positionV relativeFrom="paragraph">
                  <wp:posOffset>5705474</wp:posOffset>
                </wp:positionV>
                <wp:extent cx="4848225" cy="2085975"/>
                <wp:effectExtent l="0" t="0" r="28575" b="28575"/>
                <wp:wrapNone/>
                <wp:docPr id="342" name="Rounded 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085975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61C" w:rsidRPr="0072361C" w:rsidRDefault="0072361C" w:rsidP="007236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B Nazanin" w:eastAsia="Calibri" w:cs="B Nazanin"/>
                                <w:sz w:val="24"/>
                                <w:szCs w:val="24"/>
                              </w:rPr>
                            </w:pP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>ظروف آشپزخانه ای.</w:t>
                            </w:r>
                          </w:p>
                          <w:p w:rsidR="0072361C" w:rsidRPr="0072361C" w:rsidRDefault="0072361C" w:rsidP="007236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B Nazanin" w:eastAsia="Calibri" w:cs="B Nazanin"/>
                                <w:sz w:val="24"/>
                                <w:szCs w:val="24"/>
                              </w:rPr>
                            </w:pP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ظروف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 xml:space="preserve"> و احجام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کاربرد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>و تزئینی برای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>مبلمان داخلی معماری.</w:t>
                            </w:r>
                          </w:p>
                          <w:p w:rsidR="0072361C" w:rsidRPr="0072361C" w:rsidRDefault="0072361C" w:rsidP="007236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>مجسمه و حجم های سرامیکی.</w:t>
                            </w:r>
                          </w:p>
                          <w:p w:rsidR="0072361C" w:rsidRPr="0072361C" w:rsidRDefault="0072361C" w:rsidP="007236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آرا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ها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داخل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خارج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معمار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>ی.</w:t>
                            </w:r>
                          </w:p>
                          <w:p w:rsidR="0072361C" w:rsidRPr="0072361C" w:rsidRDefault="0072361C" w:rsidP="007236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المان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ها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آرا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ها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شهر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>ی.</w:t>
                            </w:r>
                          </w:p>
                          <w:p w:rsidR="0072361C" w:rsidRPr="0072361C" w:rsidRDefault="0072361C" w:rsidP="007236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تن</w:t>
                            </w:r>
                            <w:r w:rsidRPr="0072361C">
                              <w:rPr>
                                <w:rFonts w:ascii="B Nazanin" w:eastAsia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آو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72361C">
                              <w:rPr>
                                <w:rFonts w:ascii="B Nazanin" w:eastAsia="Calibri" w:cs="B Nazanin" w:hint="eastAsia"/>
                                <w:sz w:val="24"/>
                                <w:szCs w:val="24"/>
                                <w:rtl/>
                              </w:rPr>
                              <w:t>زها</w:t>
                            </w:r>
                            <w:r w:rsidRPr="0072361C">
                              <w:rPr>
                                <w:rFonts w:ascii="B Nazanin" w:eastAsia="Calibri" w:cs="B Nazanin" w:hint="cs"/>
                                <w:sz w:val="24"/>
                                <w:szCs w:val="24"/>
                                <w:rtl/>
                              </w:rPr>
                              <w:t xml:space="preserve"> و جواهرات سرامیکی.</w:t>
                            </w:r>
                          </w:p>
                          <w:p w:rsidR="003C7110" w:rsidRPr="00E67191" w:rsidRDefault="003C7110" w:rsidP="00E67191">
                            <w:pPr>
                              <w:pStyle w:val="ListParagraph"/>
                              <w:spacing w:after="0" w:line="240" w:lineRule="auto"/>
                              <w:ind w:left="132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D89DC" id="Rounded Rectangle 342" o:spid="_x0000_s1027" style="position:absolute;left:0;text-align:left;margin-left:59.25pt;margin-top:449.25pt;width:381.75pt;height:16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" fillcolor="white [3201]" strokecolor="#0070c0" strokeweight="1.25pt">
                <v:stroke dashstyle="3 1" joinstyle="miter"/>
                <v:textbox>
                  <w:txbxContent>
                    <w:p w:rsidR="0072361C" w:rsidRPr="0072361C" w:rsidRDefault="0072361C" w:rsidP="007236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B Nazanin" w:eastAsia="Calibri" w:cs="B Nazanin"/>
                          <w:sz w:val="24"/>
                          <w:szCs w:val="24"/>
                        </w:rPr>
                      </w:pP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>ظروف آشپزخانه ای.</w:t>
                      </w:r>
                    </w:p>
                    <w:p w:rsidR="0072361C" w:rsidRPr="0072361C" w:rsidRDefault="0072361C" w:rsidP="007236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B Nazanin" w:eastAsia="Calibri" w:cs="B Nazanin"/>
                          <w:sz w:val="24"/>
                          <w:szCs w:val="24"/>
                        </w:rPr>
                      </w:pP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ظروف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 xml:space="preserve"> و احجام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کاربرد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>و تزئینی برای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>مبلمان داخلی معماری.</w:t>
                      </w:r>
                    </w:p>
                    <w:p w:rsidR="0072361C" w:rsidRPr="0072361C" w:rsidRDefault="0072361C" w:rsidP="007236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</w:pP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>مجسمه و حجم های سرامیکی.</w:t>
                      </w:r>
                    </w:p>
                    <w:p w:rsidR="0072361C" w:rsidRPr="0072361C" w:rsidRDefault="0072361C" w:rsidP="007236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</w:pP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آرا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ه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ها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داخل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و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خارج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معمار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>ی.</w:t>
                      </w:r>
                    </w:p>
                    <w:p w:rsidR="0072361C" w:rsidRPr="0072361C" w:rsidRDefault="0072361C" w:rsidP="007236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</w:pP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المان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ها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و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آرا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ه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ها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شهر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>ی.</w:t>
                      </w:r>
                    </w:p>
                    <w:p w:rsidR="0072361C" w:rsidRPr="0072361C" w:rsidRDefault="0072361C" w:rsidP="007236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</w:pP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تن</w:t>
                      </w:r>
                      <w:r w:rsidRPr="0072361C">
                        <w:rPr>
                          <w:rFonts w:ascii="B Nazanin" w:eastAsia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آو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72361C">
                        <w:rPr>
                          <w:rFonts w:ascii="B Nazanin" w:eastAsia="Calibri" w:cs="B Nazanin" w:hint="eastAsia"/>
                          <w:sz w:val="24"/>
                          <w:szCs w:val="24"/>
                          <w:rtl/>
                        </w:rPr>
                        <w:t>زها</w:t>
                      </w:r>
                      <w:r w:rsidRPr="0072361C">
                        <w:rPr>
                          <w:rFonts w:ascii="B Nazanin" w:eastAsia="Calibri" w:cs="B Nazanin" w:hint="cs"/>
                          <w:sz w:val="24"/>
                          <w:szCs w:val="24"/>
                          <w:rtl/>
                        </w:rPr>
                        <w:t xml:space="preserve"> و جواهرات سرامیکی.</w:t>
                      </w:r>
                    </w:p>
                    <w:p w:rsidR="003C7110" w:rsidRPr="00E67191" w:rsidRDefault="003C7110" w:rsidP="00E67191">
                      <w:pPr>
                        <w:pStyle w:val="ListParagraph"/>
                        <w:spacing w:after="0" w:line="240" w:lineRule="auto"/>
                        <w:ind w:left="132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20CED" wp14:editId="1E46A988">
                <wp:simplePos x="0" y="0"/>
                <wp:positionH relativeFrom="column">
                  <wp:posOffset>-809625</wp:posOffset>
                </wp:positionH>
                <wp:positionV relativeFrom="paragraph">
                  <wp:posOffset>1733550</wp:posOffset>
                </wp:positionV>
                <wp:extent cx="1666875" cy="4000500"/>
                <wp:effectExtent l="0" t="0" r="28575" b="19050"/>
                <wp:wrapNone/>
                <wp:docPr id="344" name="Rounded Rectangl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00500"/>
                        </a:xfrm>
                        <a:prstGeom prst="roundRect">
                          <a:avLst/>
                        </a:prstGeom>
                        <a:solidFill>
                          <a:srgbClr val="F1BE61"/>
                        </a:solidFill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C42EC" w:rsidRPr="00840987" w:rsidRDefault="004B4051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4098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نام شرکت:</w:t>
                            </w:r>
                            <w:r w:rsidR="0072361C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تانش سازه ارومیه</w:t>
                            </w:r>
                          </w:p>
                          <w:p w:rsidR="00E67191" w:rsidRDefault="004B4051" w:rsidP="0072361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4098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مجری طرح: </w:t>
                            </w:r>
                            <w:r w:rsidR="0072361C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یوسف امینی</w:t>
                            </w:r>
                          </w:p>
                          <w:p w:rsidR="004B4051" w:rsidRPr="00840987" w:rsidRDefault="00AF24EB" w:rsidP="0072361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مرحله: </w:t>
                            </w:r>
                            <w:r w:rsidR="00E67191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رشد</w:t>
                            </w: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Pr="00AC42EC" w:rsidRDefault="004B4051" w:rsidP="00AC42EC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D20CED" id="Rounded Rectangle 344" o:spid="_x0000_s1028" style="position:absolute;left:0;text-align:left;margin-left:-63.75pt;margin-top:136.5pt;width:131.25pt;height:3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" fillcolor="#f1be61" strokecolor="#70ad47 [3209]" strokeweight="1pt">
                <v:stroke joinstyle="miter"/>
                <v:textbox>
                  <w:txbxContent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C42EC" w:rsidRPr="00840987" w:rsidRDefault="004B4051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  <w:r w:rsidRPr="0084098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نام شرکت:</w:t>
                      </w:r>
                      <w:r w:rsidR="0072361C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 تانش سازه ارومیه</w:t>
                      </w:r>
                    </w:p>
                    <w:p w:rsidR="00E67191" w:rsidRDefault="004B4051" w:rsidP="0072361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  <w:r w:rsidRPr="0084098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مجری طرح: </w:t>
                      </w:r>
                      <w:r w:rsidR="0072361C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یوسف امینی</w:t>
                      </w:r>
                    </w:p>
                    <w:p w:rsidR="004B4051" w:rsidRPr="00840987" w:rsidRDefault="00AF24EB" w:rsidP="0072361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مرحله: </w:t>
                      </w:r>
                      <w:r w:rsidR="00E67191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رشد</w:t>
                      </w: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Pr="00AC42EC" w:rsidRDefault="004B4051" w:rsidP="00AC42EC">
                      <w:pPr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3310B">
        <w:rPr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7A01C8C5" wp14:editId="3180388F">
                <wp:simplePos x="0" y="0"/>
                <wp:positionH relativeFrom="column">
                  <wp:posOffset>4352925</wp:posOffset>
                </wp:positionH>
                <wp:positionV relativeFrom="paragraph">
                  <wp:posOffset>1647825</wp:posOffset>
                </wp:positionV>
                <wp:extent cx="1343025" cy="485775"/>
                <wp:effectExtent l="0" t="0" r="28575" b="28575"/>
                <wp:wrapNone/>
                <wp:docPr id="341" name="Rounded 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857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F67EDC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7EDC"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معرفی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1C8C5" id="Rounded Rectangle 341" o:spid="_x0000_s1029" style="position:absolute;left:0;text-align:left;margin-left:342.75pt;margin-top:129.75pt;width:105.75pt;height:38.25pt;z-index:2516705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" fillcolor="#ffc000" strokecolor="#1f4d78 [1604]" strokeweight="1.25pt">
                <v:stroke joinstyle="miter"/>
                <v:textbox>
                  <w:txbxContent>
                    <w:p w:rsidR="00057607" w:rsidRPr="00F67EDC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7EDC"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معرفی طرح</w:t>
                      </w:r>
                    </w:p>
                  </w:txbxContent>
                </v:textbox>
              </v:roundrect>
            </w:pict>
          </mc:Fallback>
        </mc:AlternateContent>
      </w:r>
      <w:r w:rsidR="0043310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B3C47" wp14:editId="27F4515A">
                <wp:simplePos x="0" y="0"/>
                <wp:positionH relativeFrom="margin">
                  <wp:posOffset>4283710</wp:posOffset>
                </wp:positionH>
                <wp:positionV relativeFrom="paragraph">
                  <wp:posOffset>695325</wp:posOffset>
                </wp:positionV>
                <wp:extent cx="1343025" cy="419100"/>
                <wp:effectExtent l="0" t="0" r="28575" b="19050"/>
                <wp:wrapNone/>
                <wp:docPr id="339" name="Rounded 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191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495BC7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95BC7"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عنوان فناوری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6B3C47" id="Rounded Rectangle 339" o:spid="_x0000_s1030" style="position:absolute;left:0;text-align:left;margin-left:337.3pt;margin-top:54.75pt;width:105.75pt;height:33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" fillcolor="#ffc000" strokecolor="#1f4d78 [1604]" strokeweight="1.25pt">
                <v:stroke joinstyle="miter"/>
                <v:textbox>
                  <w:txbxContent>
                    <w:p w:rsidR="00057607" w:rsidRPr="00495BC7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</w:rPr>
                      </w:pPr>
                      <w:r w:rsidRPr="00495BC7"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</w:rPr>
                        <w:t>عنوان فناوری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310B">
        <w:rPr>
          <w:noProof/>
        </w:rPr>
        <w:drawing>
          <wp:anchor distT="0" distB="0" distL="114300" distR="114300" simplePos="0" relativeHeight="251661312" behindDoc="1" locked="0" layoutInCell="1" allowOverlap="1" wp14:anchorId="65364F60" wp14:editId="6F900EE2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515860" cy="106680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righ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860" cy="1066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10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47162" wp14:editId="6BCE9EFB">
                <wp:simplePos x="0" y="0"/>
                <wp:positionH relativeFrom="margin">
                  <wp:posOffset>895350</wp:posOffset>
                </wp:positionH>
                <wp:positionV relativeFrom="paragraph">
                  <wp:posOffset>914400</wp:posOffset>
                </wp:positionV>
                <wp:extent cx="4591050" cy="590550"/>
                <wp:effectExtent l="0" t="0" r="19050" b="19050"/>
                <wp:wrapNone/>
                <wp:docPr id="338" name="Rounded 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59055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607" w:rsidRPr="0072361C" w:rsidRDefault="0072361C" w:rsidP="00BC1591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72361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طراحی محصولات سفالين بومی متناسب با فرهنگ و سنت هاي استان هرمزگان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947162" id="Rounded Rectangle 338" o:spid="_x0000_s1031" style="position:absolute;left:0;text-align:left;margin-left:70.5pt;margin-top:1in;width:361.5pt;height:46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" fillcolor="white [3201]" strokecolor="#0070c0" strokeweight="1.25pt">
                <v:stroke dashstyle="3 1" joinstyle="miter"/>
                <v:textbox>
                  <w:txbxContent>
                    <w:p w:rsidR="00057607" w:rsidRPr="0072361C" w:rsidRDefault="0072361C" w:rsidP="00BC1591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72361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طراحی محصولات سفالين بومی متناسب با فرهنگ و سنت هاي استان هرمزگان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310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58FEF" wp14:editId="025F9EA4">
                <wp:simplePos x="0" y="0"/>
                <wp:positionH relativeFrom="column">
                  <wp:posOffset>4267200</wp:posOffset>
                </wp:positionH>
                <wp:positionV relativeFrom="paragraph">
                  <wp:posOffset>5343525</wp:posOffset>
                </wp:positionV>
                <wp:extent cx="1343025" cy="438150"/>
                <wp:effectExtent l="0" t="0" r="0" b="0"/>
                <wp:wrapNone/>
                <wp:docPr id="343" name="Rounded 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381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F67EDC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کاربرد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B58FEF" id="Rounded Rectangle 343" o:spid="_x0000_s1032" style="position:absolute;left:0;text-align:left;margin-left:336pt;margin-top:420.75pt;width:105.7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" fillcolor="#ffc000" strokecolor="#1f4d78 [1604]" strokeweight="1.25pt">
                <v:stroke joinstyle="miter"/>
                <v:textbox>
                  <w:txbxContent>
                    <w:p w:rsidR="00057607" w:rsidRPr="00F67EDC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کاربرد طرح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23132" w:rsidSect="006D75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2AAD"/>
    <w:multiLevelType w:val="hybridMultilevel"/>
    <w:tmpl w:val="F5242A50"/>
    <w:lvl w:ilvl="0" w:tplc="A62C53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CE03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CEF6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8AF6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072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D485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0C0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6C36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E623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3106"/>
    <w:multiLevelType w:val="hybridMultilevel"/>
    <w:tmpl w:val="7B58441A"/>
    <w:lvl w:ilvl="0" w:tplc="7868A17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E49C8"/>
    <w:multiLevelType w:val="hybridMultilevel"/>
    <w:tmpl w:val="7034E8C2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27A76B50"/>
    <w:multiLevelType w:val="hybridMultilevel"/>
    <w:tmpl w:val="5F385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A94701"/>
    <w:multiLevelType w:val="hybridMultilevel"/>
    <w:tmpl w:val="8324632E"/>
    <w:lvl w:ilvl="0" w:tplc="86C48B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84A09"/>
    <w:multiLevelType w:val="hybridMultilevel"/>
    <w:tmpl w:val="FAFA12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528B6E00"/>
    <w:multiLevelType w:val="hybridMultilevel"/>
    <w:tmpl w:val="9314F510"/>
    <w:lvl w:ilvl="0" w:tplc="0658BB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C8AF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668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2EB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65D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BAF2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45E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3C10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8E4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40443"/>
    <w:multiLevelType w:val="hybridMultilevel"/>
    <w:tmpl w:val="4692BDDC"/>
    <w:lvl w:ilvl="0" w:tplc="7E948140">
      <w:start w:val="1"/>
      <w:numFmt w:val="bullet"/>
      <w:lvlText w:val=""/>
      <w:lvlJc w:val="left"/>
      <w:pPr>
        <w:tabs>
          <w:tab w:val="num" w:pos="600"/>
        </w:tabs>
        <w:ind w:left="330" w:hanging="3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07"/>
    <w:rsid w:val="00057607"/>
    <w:rsid w:val="00123132"/>
    <w:rsid w:val="002639FF"/>
    <w:rsid w:val="003C7110"/>
    <w:rsid w:val="0043310B"/>
    <w:rsid w:val="00475912"/>
    <w:rsid w:val="004B4051"/>
    <w:rsid w:val="006D750C"/>
    <w:rsid w:val="006E4B43"/>
    <w:rsid w:val="0072361C"/>
    <w:rsid w:val="00840987"/>
    <w:rsid w:val="00AC42EC"/>
    <w:rsid w:val="00AF24EB"/>
    <w:rsid w:val="00BC1591"/>
    <w:rsid w:val="00D35628"/>
    <w:rsid w:val="00E6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305A37-5FC1-449B-93F6-C291D832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607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E80C-2EFF-4838-81BE-E0547A0F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samgostar</dc:creator>
  <cp:keywords/>
  <dc:description/>
  <cp:lastModifiedBy>samgostar</cp:lastModifiedBy>
  <cp:revision>2</cp:revision>
  <dcterms:created xsi:type="dcterms:W3CDTF">2024-10-28T08:31:00Z</dcterms:created>
  <dcterms:modified xsi:type="dcterms:W3CDTF">2024-10-28T08:31:00Z</dcterms:modified>
</cp:coreProperties>
</file>